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5068"/>
      </w:tblGrid>
      <w:tr w:rsidR="00116AC3" w:rsidTr="00DF6D64">
        <w:tc>
          <w:tcPr>
            <w:tcW w:w="4503" w:type="dxa"/>
          </w:tcPr>
          <w:p w:rsidR="00116AC3" w:rsidRPr="0046353C" w:rsidRDefault="00116AC3" w:rsidP="00116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DF6D64" w:rsidRPr="00DF6D64" w:rsidRDefault="00DF6D64" w:rsidP="00DF6D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F6D64">
              <w:rPr>
                <w:sz w:val="26"/>
                <w:szCs w:val="26"/>
              </w:rPr>
              <w:t>УТВЕРЖДЕН</w:t>
            </w:r>
          </w:p>
          <w:p w:rsidR="00DF6D64" w:rsidRPr="00DF6D64" w:rsidRDefault="00DF6D64" w:rsidP="00DF6D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F6D64">
              <w:rPr>
                <w:sz w:val="26"/>
                <w:szCs w:val="26"/>
              </w:rPr>
              <w:t xml:space="preserve"> постановлением Правительства</w:t>
            </w:r>
          </w:p>
          <w:p w:rsidR="00DF6D64" w:rsidRPr="00DF6D64" w:rsidRDefault="00DF6D64" w:rsidP="00DF6D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F6D64">
              <w:rPr>
                <w:sz w:val="26"/>
                <w:szCs w:val="26"/>
              </w:rPr>
              <w:t>Республики Северная Осетия-Алания</w:t>
            </w:r>
          </w:p>
          <w:p w:rsidR="00DF6D64" w:rsidRPr="00DF6D64" w:rsidRDefault="00DF6D64" w:rsidP="00DF6D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F6D64">
              <w:rPr>
                <w:sz w:val="26"/>
                <w:szCs w:val="26"/>
              </w:rPr>
              <w:t>от            2016  года        №</w:t>
            </w:r>
          </w:p>
          <w:p w:rsidR="00116AC3" w:rsidRPr="0046353C" w:rsidRDefault="00116AC3" w:rsidP="00116A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AC3" w:rsidRDefault="00116AC3" w:rsidP="00116AC3">
      <w:pPr>
        <w:pStyle w:val="ConsPlusNormal"/>
        <w:jc w:val="both"/>
      </w:pPr>
    </w:p>
    <w:p w:rsidR="00116AC3" w:rsidRDefault="00116AC3" w:rsidP="00116AC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8A0FA7" w:rsidRDefault="00116AC3" w:rsidP="008A0FA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4EA3">
        <w:rPr>
          <w:rFonts w:ascii="Times New Roman" w:hAnsi="Times New Roman" w:cs="Times New Roman"/>
          <w:sz w:val="26"/>
          <w:szCs w:val="26"/>
        </w:rPr>
        <w:t>ПОРЯДОК</w:t>
      </w:r>
    </w:p>
    <w:p w:rsidR="008A0FA7" w:rsidRPr="000F7870" w:rsidRDefault="008A0FA7" w:rsidP="008A0FA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870">
        <w:rPr>
          <w:rFonts w:ascii="Times New Roman" w:hAnsi="Times New Roman" w:cs="Times New Roman"/>
          <w:sz w:val="26"/>
          <w:szCs w:val="26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Северная Осетия-Алания, а также землями или земельными </w:t>
      </w:r>
      <w:r>
        <w:rPr>
          <w:rFonts w:ascii="Times New Roman" w:hAnsi="Times New Roman" w:cs="Times New Roman"/>
          <w:sz w:val="26"/>
          <w:szCs w:val="26"/>
        </w:rPr>
        <w:t>участками, г</w:t>
      </w:r>
      <w:r w:rsidRPr="000F7870">
        <w:rPr>
          <w:rFonts w:ascii="Times New Roman" w:hAnsi="Times New Roman" w:cs="Times New Roman"/>
          <w:sz w:val="26"/>
          <w:szCs w:val="26"/>
        </w:rPr>
        <w:t>осударственная собственность на которые не разграничена</w:t>
      </w:r>
    </w:p>
    <w:p w:rsidR="00C0240B" w:rsidRDefault="00C0240B" w:rsidP="006352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FA7" w:rsidRPr="00635210" w:rsidRDefault="008A0FA7" w:rsidP="006352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21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3521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4" w:history="1">
        <w:r w:rsidR="00635210">
          <w:rPr>
            <w:rFonts w:ascii="Times New Roman" w:hAnsi="Times New Roman" w:cs="Times New Roman"/>
            <w:sz w:val="26"/>
            <w:szCs w:val="26"/>
          </w:rPr>
          <w:t>подпунктом 2 пункта 5 статьи 39.</w:t>
        </w:r>
        <w:r w:rsidRPr="00635210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Pr="0063521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и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 w:rsidR="00635210" w:rsidRPr="000F7870">
        <w:rPr>
          <w:rFonts w:ascii="Times New Roman" w:hAnsi="Times New Roman" w:cs="Times New Roman"/>
          <w:sz w:val="26"/>
          <w:szCs w:val="26"/>
        </w:rPr>
        <w:t>в собственности Республики Северная Осетия-Алания, а также землями</w:t>
      </w:r>
      <w:r w:rsidR="00635210" w:rsidRPr="00635210">
        <w:rPr>
          <w:rFonts w:ascii="Times New Roman" w:hAnsi="Times New Roman" w:cs="Times New Roman"/>
          <w:sz w:val="26"/>
          <w:szCs w:val="26"/>
        </w:rPr>
        <w:t xml:space="preserve"> </w:t>
      </w:r>
      <w:r w:rsidRPr="00635210">
        <w:rPr>
          <w:rFonts w:ascii="Times New Roman" w:hAnsi="Times New Roman" w:cs="Times New Roman"/>
          <w:sz w:val="26"/>
          <w:szCs w:val="26"/>
        </w:rPr>
        <w:t>или земельными участками, государственная собственность на которые не разграничена (далее - размер платы).</w:t>
      </w:r>
      <w:proofErr w:type="gramEnd"/>
    </w:p>
    <w:p w:rsidR="00C0240B" w:rsidRPr="00C0240B" w:rsidRDefault="008A0FA7" w:rsidP="006352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210">
        <w:rPr>
          <w:rFonts w:ascii="Times New Roman" w:hAnsi="Times New Roman" w:cs="Times New Roman"/>
          <w:sz w:val="26"/>
          <w:szCs w:val="26"/>
        </w:rPr>
        <w:t xml:space="preserve">2. </w:t>
      </w:r>
      <w:r w:rsidRPr="00C0240B">
        <w:rPr>
          <w:rFonts w:ascii="Times New Roman" w:hAnsi="Times New Roman" w:cs="Times New Roman"/>
          <w:sz w:val="26"/>
          <w:szCs w:val="26"/>
        </w:rPr>
        <w:t xml:space="preserve">Размер платы в отношении земельных участков, находящихся в собственности </w:t>
      </w:r>
      <w:r w:rsidR="00635210" w:rsidRPr="00C0240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C0240B">
        <w:rPr>
          <w:rFonts w:ascii="Times New Roman" w:hAnsi="Times New Roman" w:cs="Times New Roman"/>
          <w:sz w:val="26"/>
          <w:szCs w:val="26"/>
        </w:rPr>
        <w:t xml:space="preserve">, рассчитывается </w:t>
      </w:r>
      <w:r w:rsidR="00C0240B" w:rsidRPr="00C0240B">
        <w:rPr>
          <w:rFonts w:ascii="Times New Roman" w:hAnsi="Times New Roman" w:cs="Times New Roman"/>
          <w:sz w:val="26"/>
          <w:szCs w:val="26"/>
        </w:rPr>
        <w:t>уполномоченным органом исполнительной власти Республики Северная Осетия-Алания в сфере управления государственным имуществом</w:t>
      </w:r>
      <w:r w:rsidR="00C0240B">
        <w:rPr>
          <w:rFonts w:ascii="Times New Roman" w:hAnsi="Times New Roman" w:cs="Times New Roman"/>
          <w:sz w:val="26"/>
          <w:szCs w:val="26"/>
        </w:rPr>
        <w:t>.</w:t>
      </w:r>
    </w:p>
    <w:p w:rsidR="008A0FA7" w:rsidRPr="00635210" w:rsidRDefault="008A0FA7" w:rsidP="006352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240B">
        <w:rPr>
          <w:rFonts w:ascii="Times New Roman" w:hAnsi="Times New Roman" w:cs="Times New Roman"/>
          <w:sz w:val="26"/>
          <w:szCs w:val="26"/>
        </w:rPr>
        <w:t>3. Размер платы в отношении земель или земельных участков, государственная собственность</w:t>
      </w:r>
      <w:r w:rsidRPr="00635210">
        <w:rPr>
          <w:rFonts w:ascii="Times New Roman" w:hAnsi="Times New Roman" w:cs="Times New Roman"/>
          <w:sz w:val="26"/>
          <w:szCs w:val="26"/>
        </w:rPr>
        <w:t xml:space="preserve"> на которые не разграничена, рассчитывается органом местного самоуправления, уполномоченным на распоряжение данными землями или земельными участками.</w:t>
      </w:r>
    </w:p>
    <w:p w:rsidR="008A0FA7" w:rsidRPr="00635210" w:rsidRDefault="008A0FA7" w:rsidP="006352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521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35210">
        <w:rPr>
          <w:rFonts w:ascii="Times New Roman" w:hAnsi="Times New Roman" w:cs="Times New Roman"/>
          <w:sz w:val="26"/>
          <w:szCs w:val="26"/>
        </w:rPr>
        <w:t>Размер платы определяется как 15 процентов кадастровой стоимости земельного участка, находящег</w:t>
      </w:r>
      <w:r w:rsidR="00635210">
        <w:rPr>
          <w:rFonts w:ascii="Times New Roman" w:hAnsi="Times New Roman" w:cs="Times New Roman"/>
          <w:sz w:val="26"/>
          <w:szCs w:val="26"/>
        </w:rPr>
        <w:t>ося в</w:t>
      </w:r>
      <w:r w:rsidRPr="00635210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635210" w:rsidRPr="000F7870">
        <w:rPr>
          <w:rFonts w:ascii="Times New Roman" w:hAnsi="Times New Roman" w:cs="Times New Roman"/>
          <w:sz w:val="26"/>
          <w:szCs w:val="26"/>
        </w:rPr>
        <w:t xml:space="preserve">Республики Северная </w:t>
      </w:r>
      <w:r w:rsidR="00635210">
        <w:rPr>
          <w:rFonts w:ascii="Times New Roman" w:hAnsi="Times New Roman" w:cs="Times New Roman"/>
          <w:sz w:val="26"/>
          <w:szCs w:val="26"/>
        </w:rPr>
        <w:t xml:space="preserve">      </w:t>
      </w:r>
      <w:r w:rsidR="00635210" w:rsidRPr="000F7870">
        <w:rPr>
          <w:rFonts w:ascii="Times New Roman" w:hAnsi="Times New Roman" w:cs="Times New Roman"/>
          <w:sz w:val="26"/>
          <w:szCs w:val="26"/>
        </w:rPr>
        <w:t>Осетия-Алания</w:t>
      </w:r>
      <w:r w:rsidRPr="00635210">
        <w:rPr>
          <w:rFonts w:ascii="Times New Roman" w:hAnsi="Times New Roman" w:cs="Times New Roman"/>
          <w:sz w:val="26"/>
          <w:szCs w:val="26"/>
        </w:rPr>
        <w:t xml:space="preserve">, и земель или земельного участка, государственная собственность на которые не разграничена, рассчитанная пропорционально площади части такого </w:t>
      </w:r>
      <w:r w:rsidRPr="00635210">
        <w:rPr>
          <w:rFonts w:ascii="Times New Roman" w:hAnsi="Times New Roman" w:cs="Times New Roman"/>
          <w:sz w:val="26"/>
          <w:szCs w:val="26"/>
        </w:rPr>
        <w:lastRenderedPageBreak/>
        <w:t xml:space="preserve">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44" w:history="1">
        <w:r w:rsidRPr="00635210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63521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8A0FA7" w:rsidRPr="00635210" w:rsidRDefault="008A0FA7" w:rsidP="006352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635210">
        <w:rPr>
          <w:rFonts w:ascii="Times New Roman" w:hAnsi="Times New Roman" w:cs="Times New Roman"/>
          <w:sz w:val="26"/>
          <w:szCs w:val="26"/>
        </w:rPr>
        <w:t xml:space="preserve">5. Размер платы в случае перераспределения земель или земельных участков в целях последующего изъятия подлежащих образованию земельных участков для государственных или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635210" w:rsidRPr="000F7870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635210">
        <w:rPr>
          <w:rFonts w:ascii="Times New Roman" w:hAnsi="Times New Roman" w:cs="Times New Roman"/>
          <w:sz w:val="26"/>
          <w:szCs w:val="26"/>
        </w:rPr>
        <w:t>, и земель или земельных участков, государственная собственность на которые не разграничена, подлежащих передаче в частную собственность в результате перераспределения земельных участков.</w:t>
      </w:r>
    </w:p>
    <w:p w:rsidR="00C14EA3" w:rsidRPr="00635210" w:rsidRDefault="00C14EA3" w:rsidP="006352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EA3" w:rsidRPr="00C14EA3" w:rsidRDefault="00C14EA3" w:rsidP="00116AC3">
      <w:pPr>
        <w:pStyle w:val="ConsPlusNormal"/>
        <w:ind w:firstLine="540"/>
        <w:jc w:val="both"/>
        <w:rPr>
          <w:sz w:val="26"/>
          <w:szCs w:val="26"/>
        </w:rPr>
      </w:pPr>
    </w:p>
    <w:p w:rsidR="00C14EA3" w:rsidRDefault="00C14EA3" w:rsidP="00116AC3">
      <w:pPr>
        <w:pStyle w:val="ConsPlusNormal"/>
        <w:ind w:firstLine="540"/>
        <w:jc w:val="both"/>
      </w:pPr>
    </w:p>
    <w:p w:rsidR="00BD25D3" w:rsidRDefault="00116AC3" w:rsidP="00C14EA3">
      <w:pPr>
        <w:autoSpaceDE w:val="0"/>
        <w:autoSpaceDN w:val="0"/>
        <w:adjustRightInd w:val="0"/>
        <w:spacing w:line="360" w:lineRule="auto"/>
        <w:jc w:val="center"/>
      </w:pPr>
      <w:bookmarkStart w:id="2" w:name="P40"/>
      <w:bookmarkEnd w:id="2"/>
      <w:r>
        <w:rPr>
          <w:sz w:val="26"/>
          <w:szCs w:val="26"/>
        </w:rPr>
        <w:t>_____________</w:t>
      </w:r>
    </w:p>
    <w:sectPr w:rsidR="00BD25D3" w:rsidSect="001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16AC3"/>
    <w:rsid w:val="00116AC3"/>
    <w:rsid w:val="00526588"/>
    <w:rsid w:val="00635210"/>
    <w:rsid w:val="0088023E"/>
    <w:rsid w:val="008A0FA7"/>
    <w:rsid w:val="00926E98"/>
    <w:rsid w:val="009346FE"/>
    <w:rsid w:val="00BD25D3"/>
    <w:rsid w:val="00C0240B"/>
    <w:rsid w:val="00C14EA3"/>
    <w:rsid w:val="00C9129C"/>
    <w:rsid w:val="00DF6D64"/>
    <w:rsid w:val="00EF01AC"/>
    <w:rsid w:val="00FB03B8"/>
    <w:rsid w:val="00FC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C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C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116AC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992ECE6A5296EDAB78ECBB38A6E35BAF3A1889896ACEE0520E438FEA561E7036AEAE3252z3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2706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consultantplus://offline/ref=52992ECE6A5296EDAB78ECBB38A6E35BAF3A1889896ACEE0520E438FEA561E7036AEAE3252z3A9O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Ирина</cp:lastModifiedBy>
  <cp:revision>2</cp:revision>
  <cp:lastPrinted>2016-03-31T06:43:00Z</cp:lastPrinted>
  <dcterms:created xsi:type="dcterms:W3CDTF">2016-03-31T07:01:00Z</dcterms:created>
  <dcterms:modified xsi:type="dcterms:W3CDTF">2016-03-31T07:01:00Z</dcterms:modified>
</cp:coreProperties>
</file>